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E7274" w14:textId="56EF5872" w:rsidR="004A7E24" w:rsidRDefault="00EE7CA3" w:rsidP="00EE7CA3">
      <w:pPr>
        <w:jc w:val="center"/>
        <w:rPr>
          <w:rFonts w:ascii="Georgia" w:hAnsi="Georgia"/>
          <w:sz w:val="36"/>
        </w:rPr>
      </w:pPr>
      <w:r w:rsidRPr="003F2B3A">
        <w:rPr>
          <w:rFonts w:ascii="Georgia" w:hAnsi="Georgia"/>
          <w:sz w:val="36"/>
        </w:rPr>
        <w:t>Styles of Communication</w:t>
      </w:r>
    </w:p>
    <w:p w14:paraId="4C912E60" w14:textId="3720E767" w:rsidR="004C314F" w:rsidRPr="004C314F" w:rsidRDefault="004C314F" w:rsidP="00EE7CA3">
      <w:pPr>
        <w:jc w:val="center"/>
        <w:rPr>
          <w:rFonts w:ascii="Georgia" w:hAnsi="Georgia"/>
        </w:rPr>
      </w:pPr>
      <w:r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EE64D6" wp14:editId="212CDFD8">
                <wp:simplePos x="0" y="0"/>
                <wp:positionH relativeFrom="margin">
                  <wp:posOffset>-38100</wp:posOffset>
                </wp:positionH>
                <wp:positionV relativeFrom="paragraph">
                  <wp:posOffset>218440</wp:posOffset>
                </wp:positionV>
                <wp:extent cx="6962775" cy="247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44E2A4" id="Rectangle 2" o:spid="_x0000_s1026" style="position:absolute;margin-left:-3pt;margin-top:17.2pt;width:548.25pt;height:19.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" fillcolor="white [3212]" strokecolor="black [1600]" strokeweight="1pt">
                <w10:wrap anchorx="margin"/>
              </v:rect>
            </w:pict>
          </mc:Fallback>
        </mc:AlternateContent>
      </w:r>
    </w:p>
    <w:p w14:paraId="1265B426" w14:textId="0C5C590D" w:rsidR="003F2B3A" w:rsidRDefault="00EE7CA3" w:rsidP="00EE7CA3">
      <w:pPr>
        <w:rPr>
          <w:rFonts w:ascii="Georgia" w:hAnsi="Georgia"/>
          <w:b/>
        </w:rPr>
      </w:pPr>
      <w:r w:rsidRPr="00EE7CA3">
        <w:rPr>
          <w:rFonts w:ascii="Georgia" w:hAnsi="Georgia"/>
          <w:b/>
        </w:rPr>
        <w:t>Passive Communication</w:t>
      </w:r>
    </w:p>
    <w:p w14:paraId="0C742AD7" w14:textId="5C74391E" w:rsidR="00EE7CA3" w:rsidRPr="00EE7CA3" w:rsidRDefault="004C314F" w:rsidP="00EE7CA3">
      <w:pPr>
        <w:rPr>
          <w:rFonts w:ascii="Georgia" w:hAnsi="Georgia"/>
        </w:rPr>
      </w:pPr>
      <w:r>
        <w:rPr>
          <w:rFonts w:ascii="Georgia" w:hAnsi="Georgia"/>
        </w:rPr>
        <w:t>This individual responds to conflict situations by avoidance.  They may remove themselves from the situation</w:t>
      </w:r>
      <w:r w:rsidR="008355B0">
        <w:rPr>
          <w:rFonts w:ascii="Georgia" w:hAnsi="Georgia"/>
        </w:rPr>
        <w:t xml:space="preserve"> by leaving, staying quiet, and concealing their feelings.  </w:t>
      </w:r>
      <w:r>
        <w:rPr>
          <w:rFonts w:ascii="Georgia" w:hAnsi="Georgia"/>
        </w:rPr>
        <w:t xml:space="preserve">They </w:t>
      </w:r>
      <w:r w:rsidR="00EE7CA3" w:rsidRPr="00EE7CA3">
        <w:rPr>
          <w:rFonts w:ascii="Georgia" w:hAnsi="Georgia"/>
        </w:rPr>
        <w:t xml:space="preserve">do not respond to hurtful </w:t>
      </w:r>
      <w:r w:rsidR="008355B0" w:rsidRPr="00EE7CA3">
        <w:rPr>
          <w:rFonts w:ascii="Georgia" w:hAnsi="Georgia"/>
        </w:rPr>
        <w:t>situations and</w:t>
      </w:r>
      <w:r w:rsidR="008355B0">
        <w:rPr>
          <w:rFonts w:ascii="Georgia" w:hAnsi="Georgia"/>
        </w:rPr>
        <w:t xml:space="preserve"> may </w:t>
      </w:r>
      <w:r w:rsidR="00EE7CA3" w:rsidRPr="00EE7CA3">
        <w:rPr>
          <w:rFonts w:ascii="Georgia" w:hAnsi="Georgia"/>
        </w:rPr>
        <w:t>allow themselves to be treated unfairly.</w:t>
      </w:r>
      <w:r>
        <w:rPr>
          <w:rFonts w:ascii="Georgia" w:hAnsi="Georgia"/>
        </w:rPr>
        <w:t xml:space="preserve">  </w:t>
      </w:r>
    </w:p>
    <w:p w14:paraId="30E4A698" w14:textId="2A41AD6F" w:rsidR="00EE7CA3" w:rsidRPr="00EE7CA3" w:rsidRDefault="00EE7CA3" w:rsidP="00EE7CA3">
      <w:pPr>
        <w:ind w:firstLine="720"/>
        <w:rPr>
          <w:rFonts w:ascii="Georgia" w:hAnsi="Georgia"/>
        </w:rPr>
      </w:pPr>
      <w:r w:rsidRPr="00EE7CA3">
        <w:rPr>
          <w:rFonts w:ascii="Georgia" w:hAnsi="Georgia"/>
        </w:rPr>
        <w:t>Traits of Passive Communication:</w:t>
      </w:r>
    </w:p>
    <w:p w14:paraId="34A739BE" w14:textId="317C424E" w:rsidR="00EE7CA3" w:rsidRPr="00516F86" w:rsidRDefault="00EE7CA3" w:rsidP="00516F86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516F86">
        <w:rPr>
          <w:rFonts w:ascii="Georgia" w:hAnsi="Georgia"/>
        </w:rPr>
        <w:t>Poor eye contact</w:t>
      </w:r>
    </w:p>
    <w:p w14:paraId="424D702E" w14:textId="17B7E793" w:rsidR="00EE7CA3" w:rsidRPr="00516F86" w:rsidRDefault="008355B0" w:rsidP="00516F86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Emotionally distant or dishonest</w:t>
      </w:r>
    </w:p>
    <w:p w14:paraId="4019725D" w14:textId="3EF47A15" w:rsidR="00EE7CA3" w:rsidRPr="00516F86" w:rsidRDefault="00EE7CA3" w:rsidP="00516F86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516F86">
        <w:rPr>
          <w:rFonts w:ascii="Georgia" w:hAnsi="Georgia"/>
        </w:rPr>
        <w:t>Soft spoken</w:t>
      </w:r>
    </w:p>
    <w:p w14:paraId="03E411F2" w14:textId="04443FB7" w:rsidR="00EE7CA3" w:rsidRPr="004C314F" w:rsidRDefault="008355B0" w:rsidP="004C314F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Self-denying</w:t>
      </w:r>
    </w:p>
    <w:p w14:paraId="28CAB254" w14:textId="5F6E8506" w:rsidR="00516F86" w:rsidRDefault="003F2B3A" w:rsidP="00EE7CA3">
      <w:pPr>
        <w:rPr>
          <w:rFonts w:ascii="Georgia" w:hAnsi="Georgia"/>
          <w:b/>
        </w:rPr>
      </w:pPr>
      <w:r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44D7D2" wp14:editId="1E1BADAD">
                <wp:simplePos x="0" y="0"/>
                <wp:positionH relativeFrom="margin">
                  <wp:posOffset>-38100</wp:posOffset>
                </wp:positionH>
                <wp:positionV relativeFrom="paragraph">
                  <wp:posOffset>222885</wp:posOffset>
                </wp:positionV>
                <wp:extent cx="6943725" cy="247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A41E5A" id="Rectangle 3" o:spid="_x0000_s1026" style="position:absolute;margin-left:-3pt;margin-top:17.55pt;width:546.75pt;height:19.5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" fillcolor="white [3212]" strokecolor="black [1600]" strokeweight="1pt">
                <w10:wrap anchorx="margin"/>
              </v:rect>
            </w:pict>
          </mc:Fallback>
        </mc:AlternateContent>
      </w:r>
    </w:p>
    <w:p w14:paraId="5D872980" w14:textId="205D384D" w:rsidR="00EE7CA3" w:rsidRPr="00EE7CA3" w:rsidRDefault="00EE7CA3" w:rsidP="00EE7CA3">
      <w:pPr>
        <w:rPr>
          <w:rFonts w:ascii="Georgia" w:hAnsi="Georgia"/>
          <w:b/>
        </w:rPr>
      </w:pPr>
      <w:r w:rsidRPr="00EE7CA3">
        <w:rPr>
          <w:rFonts w:ascii="Georgia" w:hAnsi="Georgia"/>
          <w:b/>
        </w:rPr>
        <w:t>Aggressive Communication</w:t>
      </w:r>
    </w:p>
    <w:p w14:paraId="45C5C540" w14:textId="3881B512" w:rsidR="00EE7CA3" w:rsidRPr="00EE7CA3" w:rsidRDefault="00EE7CA3" w:rsidP="00EE7CA3">
      <w:pPr>
        <w:rPr>
          <w:rFonts w:ascii="Georgia" w:hAnsi="Georgia"/>
        </w:rPr>
      </w:pPr>
      <w:r w:rsidRPr="00EE7CA3">
        <w:rPr>
          <w:rFonts w:ascii="Georgia" w:hAnsi="Georgia"/>
        </w:rPr>
        <w:t xml:space="preserve">Aggressive communicators violate the rights of others and/or overpower conversations when expressing their own feelings and needs.  They may be verbally abusive to further their own interests.  </w:t>
      </w:r>
    </w:p>
    <w:p w14:paraId="630C5338" w14:textId="665E8A34" w:rsidR="00EE7CA3" w:rsidRPr="00EE7CA3" w:rsidRDefault="00EE7CA3" w:rsidP="00EE7CA3">
      <w:pPr>
        <w:ind w:firstLine="720"/>
        <w:rPr>
          <w:rFonts w:ascii="Georgia" w:hAnsi="Georgia"/>
        </w:rPr>
      </w:pPr>
      <w:r w:rsidRPr="00EE7CA3">
        <w:rPr>
          <w:rFonts w:ascii="Georgia" w:hAnsi="Georgia"/>
        </w:rPr>
        <w:t>Traits of Aggressive Communication:</w:t>
      </w:r>
    </w:p>
    <w:p w14:paraId="53E8E693" w14:textId="2B98FECE" w:rsidR="00EE7CA3" w:rsidRPr="00516F86" w:rsidRDefault="00EE7CA3" w:rsidP="00516F86">
      <w:pPr>
        <w:pStyle w:val="ListParagraph"/>
        <w:numPr>
          <w:ilvl w:val="2"/>
          <w:numId w:val="2"/>
        </w:numPr>
        <w:rPr>
          <w:rFonts w:ascii="Georgia" w:hAnsi="Georgia"/>
        </w:rPr>
      </w:pPr>
      <w:r w:rsidRPr="00516F86">
        <w:rPr>
          <w:rFonts w:ascii="Georgia" w:hAnsi="Georgia"/>
        </w:rPr>
        <w:t xml:space="preserve">Use of </w:t>
      </w:r>
      <w:r w:rsidR="008355B0">
        <w:rPr>
          <w:rFonts w:ascii="Georgia" w:hAnsi="Georgia"/>
        </w:rPr>
        <w:t xml:space="preserve">blame, accusations, </w:t>
      </w:r>
      <w:r w:rsidRPr="00516F86">
        <w:rPr>
          <w:rFonts w:ascii="Georgia" w:hAnsi="Georgia"/>
        </w:rPr>
        <w:t>domination</w:t>
      </w:r>
      <w:r w:rsidR="008355B0">
        <w:rPr>
          <w:rFonts w:ascii="Georgia" w:hAnsi="Georgia"/>
        </w:rPr>
        <w:t>, or sarcasm</w:t>
      </w:r>
    </w:p>
    <w:p w14:paraId="5F764E15" w14:textId="72CD285C" w:rsidR="00EE7CA3" w:rsidRPr="00516F86" w:rsidRDefault="00EE7CA3" w:rsidP="00516F86">
      <w:pPr>
        <w:pStyle w:val="ListParagraph"/>
        <w:numPr>
          <w:ilvl w:val="2"/>
          <w:numId w:val="2"/>
        </w:numPr>
        <w:rPr>
          <w:rFonts w:ascii="Georgia" w:hAnsi="Georgia"/>
        </w:rPr>
      </w:pPr>
      <w:r w:rsidRPr="00516F86">
        <w:rPr>
          <w:rFonts w:ascii="Georgia" w:hAnsi="Georgia"/>
        </w:rPr>
        <w:t>Frequent interruption and failure to listen to others</w:t>
      </w:r>
    </w:p>
    <w:p w14:paraId="01759602" w14:textId="776F2F2F" w:rsidR="00EE7CA3" w:rsidRPr="00516F86" w:rsidRDefault="00EE7CA3" w:rsidP="00516F86">
      <w:pPr>
        <w:pStyle w:val="ListParagraph"/>
        <w:numPr>
          <w:ilvl w:val="2"/>
          <w:numId w:val="2"/>
        </w:numPr>
        <w:rPr>
          <w:rFonts w:ascii="Georgia" w:hAnsi="Georgia"/>
        </w:rPr>
      </w:pPr>
      <w:r w:rsidRPr="00516F86">
        <w:rPr>
          <w:rFonts w:ascii="Georgia" w:hAnsi="Georgia"/>
        </w:rPr>
        <w:t>Easily frustrated</w:t>
      </w:r>
    </w:p>
    <w:p w14:paraId="656F7DB7" w14:textId="7BCEB0EF" w:rsidR="00EE7CA3" w:rsidRPr="00516F86" w:rsidRDefault="00EE7CA3" w:rsidP="00516F86">
      <w:pPr>
        <w:pStyle w:val="ListParagraph"/>
        <w:numPr>
          <w:ilvl w:val="2"/>
          <w:numId w:val="2"/>
        </w:numPr>
        <w:rPr>
          <w:rFonts w:ascii="Georgia" w:hAnsi="Georgia"/>
        </w:rPr>
      </w:pPr>
      <w:r w:rsidRPr="00516F86">
        <w:rPr>
          <w:rFonts w:ascii="Georgia" w:hAnsi="Georgia"/>
        </w:rPr>
        <w:t>Speaking in a loud or overbearing manner</w:t>
      </w:r>
    </w:p>
    <w:p w14:paraId="0CCFDCDE" w14:textId="564194A9" w:rsidR="00EE7CA3" w:rsidRPr="00EE7CA3" w:rsidRDefault="003F2B3A" w:rsidP="00EE7CA3">
      <w:pPr>
        <w:rPr>
          <w:rFonts w:ascii="Georgia" w:hAnsi="Georgia"/>
        </w:rPr>
      </w:pPr>
      <w:r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F1077D" wp14:editId="3D794916">
                <wp:simplePos x="0" y="0"/>
                <wp:positionH relativeFrom="margin">
                  <wp:posOffset>-47625</wp:posOffset>
                </wp:positionH>
                <wp:positionV relativeFrom="paragraph">
                  <wp:posOffset>227965</wp:posOffset>
                </wp:positionV>
                <wp:extent cx="6962775" cy="247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5D0C6A" id="Rectangle 4" o:spid="_x0000_s1026" style="position:absolute;margin-left:-3.75pt;margin-top:17.95pt;width:548.25pt;height:19.5p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" fillcolor="white [3212]" strokecolor="black [1600]" strokeweight="1pt">
                <w10:wrap anchorx="margin"/>
              </v:rect>
            </w:pict>
          </mc:Fallback>
        </mc:AlternateContent>
      </w:r>
    </w:p>
    <w:p w14:paraId="76540FDF" w14:textId="29DBAB69" w:rsidR="00EE7CA3" w:rsidRPr="00516F86" w:rsidRDefault="00EE7CA3" w:rsidP="00EE7CA3">
      <w:pPr>
        <w:rPr>
          <w:rFonts w:ascii="Georgia" w:hAnsi="Georgia"/>
          <w:b/>
        </w:rPr>
      </w:pPr>
      <w:r w:rsidRPr="00516F86">
        <w:rPr>
          <w:rFonts w:ascii="Georgia" w:hAnsi="Georgia"/>
          <w:b/>
        </w:rPr>
        <w:t>Passive-Aggressive Communication</w:t>
      </w:r>
    </w:p>
    <w:p w14:paraId="6B4BA373" w14:textId="557D2495" w:rsidR="00516F86" w:rsidRDefault="00516F86" w:rsidP="00EE7CA3">
      <w:pPr>
        <w:rPr>
          <w:rFonts w:ascii="Georgia" w:hAnsi="Georgia"/>
        </w:rPr>
      </w:pPr>
      <w:r>
        <w:rPr>
          <w:rFonts w:ascii="Georgia" w:hAnsi="Georgia"/>
        </w:rPr>
        <w:t>This term is used to describe someone who retaliates in a subtle way rather than speaking his or her mind.  Someone who act</w:t>
      </w:r>
      <w:r w:rsidR="004C314F">
        <w:rPr>
          <w:rFonts w:ascii="Georgia" w:hAnsi="Georgia"/>
        </w:rPr>
        <w:t>s</w:t>
      </w:r>
      <w:r>
        <w:rPr>
          <w:rFonts w:ascii="Georgia" w:hAnsi="Georgia"/>
        </w:rPr>
        <w:t xml:space="preserve"> in an agreeable way but </w:t>
      </w:r>
      <w:r w:rsidR="004C314F">
        <w:rPr>
          <w:rFonts w:ascii="Georgia" w:hAnsi="Georgia"/>
        </w:rPr>
        <w:t xml:space="preserve">does </w:t>
      </w:r>
      <w:r>
        <w:rPr>
          <w:rFonts w:ascii="Georgia" w:hAnsi="Georgia"/>
        </w:rPr>
        <w:t xml:space="preserve">not follow through with completing the task.  </w:t>
      </w:r>
    </w:p>
    <w:p w14:paraId="666434CD" w14:textId="70DC24FA" w:rsidR="00516F86" w:rsidRDefault="00516F86" w:rsidP="00EE7CA3">
      <w:pPr>
        <w:rPr>
          <w:rFonts w:ascii="Georgia" w:hAnsi="Georgia"/>
        </w:rPr>
      </w:pPr>
      <w:r>
        <w:rPr>
          <w:rFonts w:ascii="Georgia" w:hAnsi="Georgia"/>
        </w:rPr>
        <w:tab/>
        <w:t xml:space="preserve">Traits of Passive-Aggressive </w:t>
      </w:r>
      <w:r w:rsidR="004C314F">
        <w:rPr>
          <w:rFonts w:ascii="Georgia" w:hAnsi="Georgia"/>
        </w:rPr>
        <w:t>Communication:</w:t>
      </w:r>
    </w:p>
    <w:p w14:paraId="1E04BDA6" w14:textId="4DD2BEF1" w:rsidR="00516F86" w:rsidRPr="00516F86" w:rsidRDefault="00516F86" w:rsidP="00516F86">
      <w:pPr>
        <w:pStyle w:val="ListParagraph"/>
        <w:numPr>
          <w:ilvl w:val="2"/>
          <w:numId w:val="3"/>
        </w:numPr>
        <w:rPr>
          <w:rFonts w:ascii="Georgia" w:hAnsi="Georgia"/>
        </w:rPr>
      </w:pPr>
      <w:r w:rsidRPr="00516F86">
        <w:rPr>
          <w:rFonts w:ascii="Georgia" w:hAnsi="Georgia"/>
        </w:rPr>
        <w:t>Putting off responsibilities, “forgetting” to do things</w:t>
      </w:r>
    </w:p>
    <w:p w14:paraId="596573D1" w14:textId="24A63AAB" w:rsidR="00516F86" w:rsidRPr="00516F86" w:rsidRDefault="00516F86" w:rsidP="00516F86">
      <w:pPr>
        <w:pStyle w:val="ListParagraph"/>
        <w:numPr>
          <w:ilvl w:val="2"/>
          <w:numId w:val="3"/>
        </w:numPr>
        <w:rPr>
          <w:rFonts w:ascii="Georgia" w:hAnsi="Georgia"/>
        </w:rPr>
      </w:pPr>
      <w:r w:rsidRPr="00516F86">
        <w:rPr>
          <w:rFonts w:ascii="Georgia" w:hAnsi="Georgia"/>
        </w:rPr>
        <w:t>Sulking</w:t>
      </w:r>
      <w:r w:rsidR="004C314F">
        <w:rPr>
          <w:rFonts w:ascii="Georgia" w:hAnsi="Georgia"/>
        </w:rPr>
        <w:t>- harboring resentment, anger, and blame</w:t>
      </w:r>
    </w:p>
    <w:p w14:paraId="3B99C6F9" w14:textId="6B76B1EC" w:rsidR="00516F86" w:rsidRPr="00516F86" w:rsidRDefault="00516F86" w:rsidP="00516F86">
      <w:pPr>
        <w:pStyle w:val="ListParagraph"/>
        <w:numPr>
          <w:ilvl w:val="2"/>
          <w:numId w:val="3"/>
        </w:numPr>
        <w:rPr>
          <w:rFonts w:ascii="Georgia" w:hAnsi="Georgia"/>
        </w:rPr>
      </w:pPr>
      <w:r w:rsidRPr="00516F86">
        <w:rPr>
          <w:rFonts w:ascii="Georgia" w:hAnsi="Georgia"/>
        </w:rPr>
        <w:t>Reluctance to accept others’ suggestions</w:t>
      </w:r>
    </w:p>
    <w:p w14:paraId="11FBC7BD" w14:textId="5C9B45A8" w:rsidR="00516F86" w:rsidRPr="004C314F" w:rsidRDefault="00516F86" w:rsidP="004C314F">
      <w:pPr>
        <w:pStyle w:val="ListParagraph"/>
        <w:numPr>
          <w:ilvl w:val="2"/>
          <w:numId w:val="3"/>
        </w:numPr>
        <w:rPr>
          <w:rFonts w:ascii="Georgia" w:hAnsi="Georgia"/>
        </w:rPr>
      </w:pPr>
      <w:r w:rsidRPr="00516F86">
        <w:rPr>
          <w:rFonts w:ascii="Georgia" w:hAnsi="Georgia"/>
        </w:rPr>
        <w:t>Fear of authority</w:t>
      </w:r>
    </w:p>
    <w:p w14:paraId="5B60615D" w14:textId="1C675ADD" w:rsidR="00516F86" w:rsidRDefault="003F2B3A" w:rsidP="00EE7CA3">
      <w:pPr>
        <w:rPr>
          <w:rFonts w:ascii="Georgia" w:hAnsi="Georgia"/>
          <w:b/>
        </w:rPr>
      </w:pPr>
      <w:r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3B5E2A1" wp14:editId="4BBFEDA5">
                <wp:simplePos x="0" y="0"/>
                <wp:positionH relativeFrom="margin">
                  <wp:posOffset>-47625</wp:posOffset>
                </wp:positionH>
                <wp:positionV relativeFrom="paragraph">
                  <wp:posOffset>219075</wp:posOffset>
                </wp:positionV>
                <wp:extent cx="6962775" cy="2476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EE251F" id="Rectangle 5" o:spid="_x0000_s1026" style="position:absolute;margin-left:-3.75pt;margin-top:17.25pt;width:548.25pt;height:19.5pt;z-index:-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" fillcolor="white [3212]" strokecolor="black [1600]" strokeweight="1pt">
                <w10:wrap anchorx="margin"/>
              </v:rect>
            </w:pict>
          </mc:Fallback>
        </mc:AlternateContent>
      </w:r>
    </w:p>
    <w:p w14:paraId="55D65460" w14:textId="4C816E0A" w:rsidR="00EE7CA3" w:rsidRDefault="00EE7CA3" w:rsidP="00EE7CA3">
      <w:pPr>
        <w:rPr>
          <w:rFonts w:ascii="Georgia" w:hAnsi="Georgia"/>
          <w:b/>
        </w:rPr>
      </w:pPr>
      <w:r w:rsidRPr="00EE7CA3">
        <w:rPr>
          <w:rFonts w:ascii="Georgia" w:hAnsi="Georgia"/>
          <w:b/>
        </w:rPr>
        <w:t>Assertive Communication</w:t>
      </w:r>
    </w:p>
    <w:p w14:paraId="37742675" w14:textId="374883FD" w:rsidR="00516F86" w:rsidRDefault="004C314F" w:rsidP="00EE7CA3">
      <w:pPr>
        <w:rPr>
          <w:rFonts w:ascii="Georgia" w:hAnsi="Georgia"/>
        </w:rPr>
      </w:pPr>
      <w:r>
        <w:rPr>
          <w:rFonts w:ascii="Georgia" w:hAnsi="Georgia"/>
        </w:rPr>
        <w:t>This i</w:t>
      </w:r>
      <w:r w:rsidR="00516F86">
        <w:rPr>
          <w:rFonts w:ascii="Georgia" w:hAnsi="Georgia"/>
        </w:rPr>
        <w:t>ndividual expresses their feelings and needs in a way that also respects the rights of others.</w:t>
      </w:r>
      <w:r w:rsidR="00BB3CA9">
        <w:rPr>
          <w:rFonts w:ascii="Georgia" w:hAnsi="Georgia"/>
        </w:rPr>
        <w:t xml:space="preserve">  They see themselves as on the same level as others in the conversation.  They are committed to problem solving, compromise, and negotiation.</w:t>
      </w:r>
      <w:bookmarkStart w:id="0" w:name="_GoBack"/>
      <w:bookmarkEnd w:id="0"/>
    </w:p>
    <w:p w14:paraId="2DDE86AB" w14:textId="392F04AC" w:rsidR="00516F86" w:rsidRDefault="00516F86" w:rsidP="00EE7CA3">
      <w:pPr>
        <w:rPr>
          <w:rFonts w:ascii="Georgia" w:hAnsi="Georgia"/>
        </w:rPr>
      </w:pPr>
      <w:r>
        <w:rPr>
          <w:rFonts w:ascii="Georgia" w:hAnsi="Georgia"/>
        </w:rPr>
        <w:tab/>
        <w:t>Traits of Assertive Communication</w:t>
      </w:r>
    </w:p>
    <w:p w14:paraId="5BD31CCA" w14:textId="7C05DF02" w:rsidR="00516F86" w:rsidRPr="003F2B3A" w:rsidRDefault="003F2B3A" w:rsidP="003F2B3A">
      <w:pPr>
        <w:pStyle w:val="ListParagraph"/>
        <w:numPr>
          <w:ilvl w:val="2"/>
          <w:numId w:val="4"/>
        </w:numPr>
        <w:rPr>
          <w:rFonts w:ascii="Georgia" w:hAnsi="Georgia"/>
        </w:rPr>
      </w:pPr>
      <w:r w:rsidRPr="003F2B3A">
        <w:rPr>
          <w:rFonts w:ascii="Georgia" w:hAnsi="Georgia"/>
        </w:rPr>
        <w:t>Listens without interrupting</w:t>
      </w:r>
    </w:p>
    <w:p w14:paraId="0A6A6BA0" w14:textId="314325D9" w:rsidR="003F2B3A" w:rsidRPr="003F2B3A" w:rsidRDefault="003F2B3A" w:rsidP="003F2B3A">
      <w:pPr>
        <w:pStyle w:val="ListParagraph"/>
        <w:numPr>
          <w:ilvl w:val="2"/>
          <w:numId w:val="4"/>
        </w:numPr>
        <w:rPr>
          <w:rFonts w:ascii="Georgia" w:hAnsi="Georgia"/>
        </w:rPr>
      </w:pPr>
      <w:r w:rsidRPr="003F2B3A">
        <w:rPr>
          <w:rFonts w:ascii="Georgia" w:hAnsi="Georgia"/>
        </w:rPr>
        <w:t>Clearly states needs and wants</w:t>
      </w:r>
    </w:p>
    <w:p w14:paraId="645E00D8" w14:textId="4DCC52CE" w:rsidR="003F2B3A" w:rsidRPr="003F2B3A" w:rsidRDefault="003F2B3A" w:rsidP="003F2B3A">
      <w:pPr>
        <w:pStyle w:val="ListParagraph"/>
        <w:numPr>
          <w:ilvl w:val="2"/>
          <w:numId w:val="4"/>
        </w:numPr>
        <w:rPr>
          <w:rFonts w:ascii="Georgia" w:hAnsi="Georgia"/>
        </w:rPr>
      </w:pPr>
      <w:r w:rsidRPr="003F2B3A">
        <w:rPr>
          <w:rFonts w:ascii="Georgia" w:hAnsi="Georgia"/>
        </w:rPr>
        <w:t>Stands up for personal rights</w:t>
      </w:r>
    </w:p>
    <w:p w14:paraId="10A41C75" w14:textId="3B5B377B" w:rsidR="00EE7CA3" w:rsidRPr="004C314F" w:rsidRDefault="003F2B3A" w:rsidP="00EE7CA3">
      <w:pPr>
        <w:pStyle w:val="ListParagraph"/>
        <w:numPr>
          <w:ilvl w:val="2"/>
          <w:numId w:val="4"/>
        </w:numPr>
        <w:rPr>
          <w:rFonts w:ascii="Georgia" w:hAnsi="Georgia"/>
        </w:rPr>
      </w:pPr>
      <w:r w:rsidRPr="004C314F">
        <w:rPr>
          <w:rFonts w:ascii="Georgia" w:hAnsi="Georgia"/>
        </w:rPr>
        <w:t>Good eye contact</w:t>
      </w:r>
    </w:p>
    <w:sectPr w:rsidR="00EE7CA3" w:rsidRPr="004C314F" w:rsidSect="00EE7C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B4193"/>
    <w:multiLevelType w:val="hybridMultilevel"/>
    <w:tmpl w:val="E3DA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42F3"/>
    <w:multiLevelType w:val="hybridMultilevel"/>
    <w:tmpl w:val="57D4E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01EF9"/>
    <w:multiLevelType w:val="hybridMultilevel"/>
    <w:tmpl w:val="FCB6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07622"/>
    <w:multiLevelType w:val="hybridMultilevel"/>
    <w:tmpl w:val="830E4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A3"/>
    <w:rsid w:val="003F2B3A"/>
    <w:rsid w:val="004A7E24"/>
    <w:rsid w:val="004C314F"/>
    <w:rsid w:val="00516F86"/>
    <w:rsid w:val="008355B0"/>
    <w:rsid w:val="00BB3CA9"/>
    <w:rsid w:val="00E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EE169"/>
  <w15:chartTrackingRefBased/>
  <w15:docId w15:val="{6A8CEED1-3A48-4140-952D-0AAD989D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Mattice</dc:creator>
  <cp:keywords/>
  <dc:description/>
  <cp:lastModifiedBy>Dawn Mattice</cp:lastModifiedBy>
  <cp:revision>1</cp:revision>
  <cp:lastPrinted>2018-09-28T13:47:00Z</cp:lastPrinted>
  <dcterms:created xsi:type="dcterms:W3CDTF">2018-09-28T12:49:00Z</dcterms:created>
  <dcterms:modified xsi:type="dcterms:W3CDTF">2018-09-28T13:52:00Z</dcterms:modified>
</cp:coreProperties>
</file>